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3089" w14:textId="77777777" w:rsidR="009B6A46" w:rsidRPr="00930B80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366AEC49" w14:textId="77777777" w:rsidR="009B6A46" w:rsidRPr="00930B80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3EF77161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56D4E" w14:textId="77777777" w:rsidR="009B6A46" w:rsidRDefault="009B6A46" w:rsidP="009B6A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 w:rsidRPr="00864F4C">
        <w:rPr>
          <w:rFonts w:ascii="Times New Roman" w:hAnsi="Times New Roman" w:cs="Times New Roman"/>
          <w:b/>
          <w:sz w:val="24"/>
          <w:szCs w:val="24"/>
        </w:rPr>
        <w:t>od 1 grudnia 2019 r.</w:t>
      </w:r>
    </w:p>
    <w:p w14:paraId="71FF25B8" w14:textId="77777777" w:rsidR="009B6A46" w:rsidRDefault="009B6A46" w:rsidP="009B6A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6457029F" w14:textId="77777777" w:rsidR="009B6A46" w:rsidRPr="002B5651" w:rsidRDefault="009B6A46" w:rsidP="009B6A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51">
        <w:rPr>
          <w:rFonts w:ascii="Times New Roman" w:hAnsi="Times New Roman" w:cs="Times New Roman"/>
          <w:b/>
          <w:sz w:val="24"/>
          <w:szCs w:val="24"/>
        </w:rPr>
        <w:t>1 kwietnia 2021 r.</w:t>
      </w:r>
    </w:p>
    <w:p w14:paraId="790C747C" w14:textId="77777777" w:rsidR="009B6A46" w:rsidRDefault="009B6A46" w:rsidP="009B6A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36">
        <w:rPr>
          <w:rFonts w:ascii="Times New Roman" w:hAnsi="Times New Roman" w:cs="Times New Roman"/>
          <w:b/>
          <w:sz w:val="24"/>
          <w:szCs w:val="24"/>
        </w:rPr>
        <w:t>15 maja 2024 r.</w:t>
      </w:r>
    </w:p>
    <w:p w14:paraId="08C37DA2" w14:textId="02281835" w:rsidR="009B6A46" w:rsidRPr="00F01336" w:rsidRDefault="009B6A46" w:rsidP="009B6A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kwietnia 2025 r.</w:t>
      </w:r>
    </w:p>
    <w:p w14:paraId="6DDDBA5F" w14:textId="77777777" w:rsidR="009B6A46" w:rsidRDefault="009B6A46" w:rsidP="009B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3BC21" w14:textId="77777777" w:rsidR="009B6A46" w:rsidRDefault="009B6A46" w:rsidP="009B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5344D" w14:textId="77777777" w:rsidR="009B6A46" w:rsidRPr="00203A2E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2E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7204409E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282FD4A7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4DFDC9D5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9B6A46" w14:paraId="3D20AB78" w14:textId="77777777" w:rsidTr="009163D8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34CEF1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F3AFDF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vAlign w:val="center"/>
          </w:tcPr>
          <w:p w14:paraId="0FAEB9F5" w14:textId="77777777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Wydział Pracy i Ubezpieczeń Społecznych</w:t>
            </w:r>
          </w:p>
        </w:tc>
      </w:tr>
      <w:tr w:rsidR="009B6A46" w14:paraId="7175A3F8" w14:textId="77777777" w:rsidTr="009163D8">
        <w:tc>
          <w:tcPr>
            <w:tcW w:w="562" w:type="dxa"/>
            <w:vMerge w:val="restart"/>
          </w:tcPr>
          <w:p w14:paraId="295EEEAA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39F6C1F4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4A7B9172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1879A29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vAlign w:val="center"/>
          </w:tcPr>
          <w:p w14:paraId="4A31BEE8" w14:textId="3E4FE944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30 %</w:t>
            </w:r>
          </w:p>
        </w:tc>
      </w:tr>
      <w:tr w:rsidR="009B6A46" w14:paraId="2359932C" w14:textId="77777777" w:rsidTr="009163D8">
        <w:tc>
          <w:tcPr>
            <w:tcW w:w="562" w:type="dxa"/>
            <w:vMerge/>
          </w:tcPr>
          <w:p w14:paraId="492056A8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78A944B8" w14:textId="77777777" w:rsidR="009B6A46" w:rsidRPr="00864F4C" w:rsidRDefault="009B6A46" w:rsidP="0091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Marek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 w14:paraId="10BE30F2" w14:textId="77777777" w:rsidR="009B6A46" w:rsidRPr="00864F4C" w:rsidRDefault="009B6A46" w:rsidP="0091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Szymanowski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B686F2E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vAlign w:val="center"/>
          </w:tcPr>
          <w:p w14:paraId="207E2B8D" w14:textId="08F8B321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F4C">
              <w:rPr>
                <w:rFonts w:ascii="Times New Roman" w:hAnsi="Times New Roman" w:cs="Times New Roman"/>
                <w:b/>
                <w:sz w:val="20"/>
                <w:szCs w:val="20"/>
              </w:rPr>
              <w:t>§</w:t>
            </w:r>
            <w:r w:rsidR="00E34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4758">
              <w:rPr>
                <w:rFonts w:ascii="Times New Roman" w:hAnsi="Times New Roman" w:cs="Times New Roman"/>
                <w:b/>
                <w:sz w:val="20"/>
                <w:szCs w:val="20"/>
              </w:rPr>
              <w:t>§ 68 ust. 1 pkt 2f regulaminu urzędowania sądów powszechnych</w:t>
            </w:r>
          </w:p>
        </w:tc>
      </w:tr>
      <w:tr w:rsidR="009B6A46" w14:paraId="7B9B05BF" w14:textId="77777777" w:rsidTr="009163D8">
        <w:tc>
          <w:tcPr>
            <w:tcW w:w="562" w:type="dxa"/>
            <w:vMerge/>
          </w:tcPr>
          <w:p w14:paraId="3E6FB562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E8E457E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130CEB43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1AA1FCF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6934A6D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9B6A46" w14:paraId="17EF69D5" w14:textId="77777777" w:rsidTr="009163D8">
        <w:trPr>
          <w:trHeight w:val="510"/>
        </w:trPr>
        <w:tc>
          <w:tcPr>
            <w:tcW w:w="562" w:type="dxa"/>
            <w:vMerge/>
          </w:tcPr>
          <w:p w14:paraId="05385B8A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E1C6704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02A8F2E7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67B315B" w14:textId="77777777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Wszystkie kategorie spraw</w:t>
            </w:r>
          </w:p>
        </w:tc>
        <w:tc>
          <w:tcPr>
            <w:tcW w:w="1813" w:type="dxa"/>
            <w:vAlign w:val="center"/>
          </w:tcPr>
          <w:p w14:paraId="5F2134B2" w14:textId="718640BB" w:rsidR="009B6A46" w:rsidRPr="00864F4C" w:rsidRDefault="00E34758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B6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9B6A46" w14:paraId="444DE77E" w14:textId="77777777" w:rsidTr="009163D8">
        <w:tc>
          <w:tcPr>
            <w:tcW w:w="562" w:type="dxa"/>
            <w:vMerge/>
          </w:tcPr>
          <w:p w14:paraId="56BBC9B3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D35B024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0FB3464C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B9C96C4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vAlign w:val="center"/>
          </w:tcPr>
          <w:p w14:paraId="7150D024" w14:textId="77777777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A46" w14:paraId="5537432B" w14:textId="77777777" w:rsidTr="009163D8">
        <w:tc>
          <w:tcPr>
            <w:tcW w:w="562" w:type="dxa"/>
            <w:vMerge/>
          </w:tcPr>
          <w:p w14:paraId="7BB6B4B2" w14:textId="77777777" w:rsidR="009B6A46" w:rsidRPr="00B57F4C" w:rsidRDefault="009B6A46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3F0E65" w14:textId="77777777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vAlign w:val="center"/>
          </w:tcPr>
          <w:p w14:paraId="2D180ABD" w14:textId="2EE91425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prezes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E60CA88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vAlign w:val="center"/>
          </w:tcPr>
          <w:p w14:paraId="32467D07" w14:textId="77777777" w:rsidR="009B6A46" w:rsidRPr="00864F4C" w:rsidRDefault="009B6A46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A46" w14:paraId="22754777" w14:textId="77777777" w:rsidTr="009163D8"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4418A95B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vAlign w:val="center"/>
          </w:tcPr>
          <w:p w14:paraId="0125CEA5" w14:textId="77777777" w:rsidR="009B6A46" w:rsidRPr="007325FB" w:rsidRDefault="009B6A46" w:rsidP="009163D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6A46" w14:paraId="68264BC9" w14:textId="77777777" w:rsidTr="009163D8">
        <w:trPr>
          <w:trHeight w:val="510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08436A90" w14:textId="77777777" w:rsidR="009B6A46" w:rsidRPr="00B57F4C" w:rsidRDefault="009B6A46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vAlign w:val="center"/>
          </w:tcPr>
          <w:p w14:paraId="1D5BDC7C" w14:textId="77777777" w:rsidR="009B6A46" w:rsidRPr="00864F4C" w:rsidRDefault="009B6A46" w:rsidP="009163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365233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FC272C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77A91D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2B9F871E" w14:textId="77777777" w:rsidR="009B6A46" w:rsidRDefault="009B6A46" w:rsidP="009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220F4B9D" w14:textId="77777777" w:rsidR="009B6A46" w:rsidRDefault="009B6A46" w:rsidP="009B6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9B6A46" w14:paraId="0AE2E640" w14:textId="77777777" w:rsidTr="00916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D484FA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FE3479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2FF500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57D6E22E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69AFEF2D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1D7783D7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099791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44083B97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9B6A46" w14:paraId="1A28C74F" w14:textId="77777777" w:rsidTr="009163D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DA7E949" w14:textId="77777777" w:rsidR="009B6A46" w:rsidRDefault="009B6A46" w:rsidP="009163D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DAD6CA9" w14:textId="77777777" w:rsidR="009B6A46" w:rsidRDefault="009B6A46" w:rsidP="0091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III Wydziału Pracy i Ubezpieczeń Społecznych.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12E72C0" w14:textId="3F2A919E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F50431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III Wydział Pracy </w:t>
            </w:r>
          </w:p>
          <w:p w14:paraId="1BAEC0D7" w14:textId="77777777" w:rsidR="009B6A46" w:rsidRDefault="009B6A46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Ubezpieczeń Społecznych</w:t>
            </w:r>
          </w:p>
        </w:tc>
      </w:tr>
    </w:tbl>
    <w:p w14:paraId="2972D4F4" w14:textId="77777777" w:rsidR="009B6A46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605169" w14:textId="77777777" w:rsidR="009B6A46" w:rsidRPr="00B57F4C" w:rsidRDefault="009B6A46" w:rsidP="009B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D771B" w14:textId="77777777" w:rsidR="00365049" w:rsidRDefault="00365049"/>
    <w:sectPr w:rsidR="0036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2256">
    <w:abstractNumId w:val="1"/>
  </w:num>
  <w:num w:numId="2" w16cid:durableId="611667445">
    <w:abstractNumId w:val="0"/>
  </w:num>
  <w:num w:numId="3" w16cid:durableId="393163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0"/>
    <w:rsid w:val="00365049"/>
    <w:rsid w:val="006D4CBA"/>
    <w:rsid w:val="009034EA"/>
    <w:rsid w:val="009B6A46"/>
    <w:rsid w:val="00CE7510"/>
    <w:rsid w:val="00E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A0E5"/>
  <w15:chartTrackingRefBased/>
  <w15:docId w15:val="{47D6DECE-5492-4BFB-A12A-11B2EAB8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A4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51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B6A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2025-03-30T15:17:00Z</dcterms:created>
  <dcterms:modified xsi:type="dcterms:W3CDTF">2025-03-30T15:25:00Z</dcterms:modified>
</cp:coreProperties>
</file>